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ACA067" w14:textId="3199A57F" w:rsidR="00D766F6" w:rsidRPr="00495128" w:rsidRDefault="00BC17F6" w:rsidP="00BE2F25">
      <w:pPr>
        <w:spacing w:after="0" w:line="240" w:lineRule="auto"/>
        <w:jc w:val="center"/>
        <w:rPr>
          <w:rFonts w:eastAsia="Times New Roman" w:cs="Arial"/>
          <w:color w:val="000000" w:themeColor="text1"/>
          <w:szCs w:val="24"/>
        </w:rPr>
      </w:pPr>
      <w:r>
        <w:rPr>
          <w:rFonts w:eastAsia="Times New Roman" w:cs="Arial"/>
          <w:color w:val="000000" w:themeColor="text1"/>
          <w:szCs w:val="24"/>
        </w:rPr>
        <w:t>November 8, 2021</w:t>
      </w:r>
    </w:p>
    <w:p w14:paraId="779244C4" w14:textId="166BF58F" w:rsidR="00BE2F25" w:rsidRPr="00495128" w:rsidRDefault="00BE2F25" w:rsidP="00BE2F25">
      <w:pPr>
        <w:spacing w:after="0" w:line="240" w:lineRule="auto"/>
        <w:jc w:val="center"/>
        <w:rPr>
          <w:rFonts w:eastAsia="Times New Roman" w:cs="Arial"/>
          <w:color w:val="000000" w:themeColor="text1"/>
          <w:szCs w:val="24"/>
        </w:rPr>
      </w:pPr>
      <w:r w:rsidRPr="00495128">
        <w:rPr>
          <w:rFonts w:eastAsia="Times New Roman" w:cs="Arial"/>
          <w:color w:val="000000" w:themeColor="text1"/>
          <w:szCs w:val="24"/>
        </w:rPr>
        <w:t>(</w:t>
      </w:r>
      <w:r w:rsidR="00BC17F6">
        <w:rPr>
          <w:rFonts w:eastAsia="Times New Roman" w:cs="Arial"/>
          <w:color w:val="000000" w:themeColor="text1"/>
          <w:szCs w:val="24"/>
        </w:rPr>
        <w:t xml:space="preserve">1:30 </w:t>
      </w:r>
      <w:r w:rsidR="00C02EBE">
        <w:rPr>
          <w:rFonts w:eastAsia="Times New Roman" w:cs="Arial"/>
          <w:color w:val="000000" w:themeColor="text1"/>
          <w:szCs w:val="24"/>
        </w:rPr>
        <w:t>p.m.</w:t>
      </w:r>
      <w:r w:rsidRPr="00495128">
        <w:rPr>
          <w:rFonts w:eastAsia="Times New Roman" w:cs="Arial"/>
          <w:color w:val="000000" w:themeColor="text1"/>
          <w:szCs w:val="24"/>
        </w:rPr>
        <w:t>)</w:t>
      </w:r>
    </w:p>
    <w:p w14:paraId="4164F9A1" w14:textId="71AC5E50" w:rsidR="00BE2F25" w:rsidRDefault="00BE2F25" w:rsidP="00BE2F25">
      <w:pPr>
        <w:spacing w:after="0" w:line="240" w:lineRule="auto"/>
        <w:jc w:val="center"/>
        <w:rPr>
          <w:rFonts w:eastAsia="Times New Roman" w:cs="Arial"/>
          <w:color w:val="000000" w:themeColor="text1"/>
          <w:szCs w:val="24"/>
        </w:rPr>
      </w:pPr>
    </w:p>
    <w:p w14:paraId="7CAB1EB1" w14:textId="77777777" w:rsidR="00CA6468" w:rsidRPr="00495128" w:rsidRDefault="00CA6468" w:rsidP="00BE2F25">
      <w:pPr>
        <w:spacing w:after="0" w:line="240" w:lineRule="auto"/>
        <w:jc w:val="center"/>
        <w:rPr>
          <w:rFonts w:eastAsia="Times New Roman" w:cs="Arial"/>
          <w:color w:val="000000" w:themeColor="text1"/>
          <w:szCs w:val="24"/>
        </w:rPr>
      </w:pPr>
    </w:p>
    <w:p w14:paraId="4A667CC4" w14:textId="0722F4D2" w:rsidR="00C276CC" w:rsidRPr="00495128" w:rsidRDefault="00495128" w:rsidP="00BE2F25">
      <w:pPr>
        <w:spacing w:after="0" w:line="240" w:lineRule="auto"/>
        <w:jc w:val="center"/>
        <w:rPr>
          <w:rFonts w:eastAsia="Times New Roman" w:cs="Arial"/>
          <w:b/>
          <w:bCs/>
          <w:color w:val="000000" w:themeColor="text1"/>
          <w:szCs w:val="24"/>
        </w:rPr>
      </w:pPr>
      <w:r w:rsidRPr="00495128">
        <w:rPr>
          <w:rFonts w:eastAsia="Times New Roman" w:cs="Arial"/>
          <w:b/>
          <w:bCs/>
          <w:color w:val="000000" w:themeColor="text1"/>
          <w:szCs w:val="24"/>
        </w:rPr>
        <w:t>NOTICE OF PUBLIC MEETING</w:t>
      </w:r>
    </w:p>
    <w:p w14:paraId="6316C0C7" w14:textId="77777777" w:rsidR="00495128" w:rsidRPr="00495128" w:rsidRDefault="00495128" w:rsidP="00BE2F25">
      <w:pPr>
        <w:spacing w:after="0" w:line="240" w:lineRule="auto"/>
        <w:jc w:val="center"/>
        <w:rPr>
          <w:rFonts w:eastAsia="Times New Roman" w:cs="Arial"/>
          <w:b/>
          <w:bCs/>
          <w:color w:val="000000" w:themeColor="text1"/>
          <w:szCs w:val="24"/>
        </w:rPr>
      </w:pPr>
    </w:p>
    <w:p w14:paraId="121E81A2" w14:textId="2F5B9B16" w:rsidR="00495128" w:rsidRPr="00495128" w:rsidRDefault="00495128" w:rsidP="00495128">
      <w:pPr>
        <w:spacing w:after="0" w:line="240" w:lineRule="auto"/>
        <w:jc w:val="both"/>
        <w:rPr>
          <w:rFonts w:eastAsia="Times New Roman" w:cs="Arial"/>
          <w:color w:val="262627"/>
          <w:szCs w:val="24"/>
          <w:lang w:val="en"/>
        </w:rPr>
      </w:pPr>
      <w:r w:rsidRPr="00495128">
        <w:rPr>
          <w:rFonts w:cs="Arial"/>
          <w:b/>
          <w:szCs w:val="24"/>
        </w:rPr>
        <w:t>NOTICE</w:t>
      </w:r>
      <w:r w:rsidRPr="00495128">
        <w:rPr>
          <w:rFonts w:cs="Arial"/>
          <w:szCs w:val="24"/>
        </w:rPr>
        <w:t xml:space="preserve"> is hereby given that the </w:t>
      </w:r>
      <w:r w:rsidR="000973C0">
        <w:rPr>
          <w:rFonts w:cs="Arial"/>
          <w:b/>
          <w:szCs w:val="24"/>
          <w:u w:val="single"/>
        </w:rPr>
        <w:t>Jacksonville International Airport</w:t>
      </w:r>
      <w:r w:rsidRPr="00495128">
        <w:rPr>
          <w:rFonts w:cs="Arial"/>
          <w:b/>
          <w:szCs w:val="24"/>
          <w:u w:val="single"/>
        </w:rPr>
        <w:t xml:space="preserve"> Community Redevelopment Agency Board</w:t>
      </w:r>
      <w:r w:rsidRPr="00495128">
        <w:rPr>
          <w:rFonts w:cs="Arial"/>
          <w:szCs w:val="24"/>
        </w:rPr>
        <w:t xml:space="preserve"> will meet </w:t>
      </w:r>
      <w:r w:rsidR="00C02EBE">
        <w:rPr>
          <w:rFonts w:cs="Arial"/>
          <w:szCs w:val="24"/>
        </w:rPr>
        <w:t xml:space="preserve">Tuesday, </w:t>
      </w:r>
      <w:r w:rsidR="00643A1F">
        <w:rPr>
          <w:rFonts w:cs="Arial"/>
          <w:szCs w:val="24"/>
        </w:rPr>
        <w:t>May 10</w:t>
      </w:r>
      <w:r w:rsidR="00BC17F6">
        <w:rPr>
          <w:rFonts w:cs="Arial"/>
          <w:szCs w:val="24"/>
        </w:rPr>
        <w:t>, 2022</w:t>
      </w:r>
      <w:r w:rsidRPr="00495128">
        <w:rPr>
          <w:rFonts w:cs="Arial"/>
          <w:szCs w:val="24"/>
        </w:rPr>
        <w:t xml:space="preserve"> at </w:t>
      </w:r>
      <w:r w:rsidR="00BC17F6">
        <w:rPr>
          <w:rFonts w:cs="Arial"/>
          <w:szCs w:val="24"/>
        </w:rPr>
        <w:t>4</w:t>
      </w:r>
      <w:r w:rsidRPr="00495128">
        <w:rPr>
          <w:rFonts w:cs="Arial"/>
          <w:szCs w:val="24"/>
        </w:rPr>
        <w:t xml:space="preserve">:00 p.m. – </w:t>
      </w:r>
      <w:r w:rsidR="00BC17F6">
        <w:rPr>
          <w:rFonts w:cs="Arial"/>
          <w:szCs w:val="24"/>
        </w:rPr>
        <w:t>5</w:t>
      </w:r>
      <w:r w:rsidRPr="00495128">
        <w:rPr>
          <w:rFonts w:cs="Arial"/>
          <w:szCs w:val="24"/>
        </w:rPr>
        <w:t xml:space="preserve">:00 p.m., </w:t>
      </w:r>
      <w:r w:rsidRPr="00495128">
        <w:rPr>
          <w:rFonts w:cs="Arial"/>
          <w:bCs/>
          <w:color w:val="000000" w:themeColor="text1"/>
          <w:szCs w:val="24"/>
        </w:rPr>
        <w:t xml:space="preserve">in </w:t>
      </w:r>
      <w:r w:rsidRPr="00495128">
        <w:rPr>
          <w:rFonts w:eastAsia="Times New Roman" w:cs="Arial"/>
          <w:color w:val="262627"/>
          <w:szCs w:val="24"/>
          <w:lang w:val="en"/>
        </w:rPr>
        <w:t xml:space="preserve">City Council Chambers, City Hall at St. James located at 117 West Duval Street, Jacksonville, FL 32202.  </w:t>
      </w:r>
    </w:p>
    <w:p w14:paraId="375FF0A7" w14:textId="77777777" w:rsidR="00495128" w:rsidRPr="00495128" w:rsidRDefault="00495128" w:rsidP="00495128">
      <w:pPr>
        <w:spacing w:after="0"/>
        <w:jc w:val="both"/>
        <w:rPr>
          <w:rFonts w:cs="Arial"/>
          <w:b/>
          <w:bCs/>
          <w:snapToGrid w:val="0"/>
          <w:szCs w:val="24"/>
        </w:rPr>
      </w:pPr>
    </w:p>
    <w:p w14:paraId="76A01779" w14:textId="77777777" w:rsidR="00495128" w:rsidRPr="00495128" w:rsidRDefault="00495128" w:rsidP="00495128">
      <w:pPr>
        <w:jc w:val="both"/>
        <w:rPr>
          <w:rFonts w:cs="Arial"/>
          <w:szCs w:val="24"/>
        </w:rPr>
      </w:pPr>
      <w:r w:rsidRPr="00495128">
        <w:rPr>
          <w:rFonts w:cs="Arial"/>
          <w:b/>
          <w:szCs w:val="24"/>
        </w:rPr>
        <w:t>All 19 members of the Jacksonville City Council serve as the CRA Board, governing three of Jacksonville’s CRAs:  JIA, KingSoutel Crossing &amp; Renew Arlington.</w:t>
      </w:r>
    </w:p>
    <w:p w14:paraId="1043F4DB" w14:textId="77777777" w:rsidR="00495128" w:rsidRPr="00495128" w:rsidRDefault="00495128" w:rsidP="00495128">
      <w:pPr>
        <w:spacing w:after="0" w:line="240" w:lineRule="auto"/>
        <w:jc w:val="both"/>
        <w:rPr>
          <w:rFonts w:eastAsia="Times New Roman" w:cs="Arial"/>
          <w:color w:val="262627"/>
          <w:szCs w:val="24"/>
          <w:lang w:val="en"/>
        </w:rPr>
      </w:pPr>
      <w:r w:rsidRPr="00495128">
        <w:rPr>
          <w:rFonts w:eastAsia="Times New Roman" w:cs="Arial"/>
          <w:color w:val="262627"/>
          <w:szCs w:val="24"/>
          <w:lang w:val="en"/>
        </w:rPr>
        <w:t xml:space="preserve">All interested parties are welcome to attend.  </w:t>
      </w:r>
    </w:p>
    <w:p w14:paraId="379D9DE9" w14:textId="77777777" w:rsidR="00495128" w:rsidRPr="00495128" w:rsidRDefault="00495128" w:rsidP="00495128">
      <w:pPr>
        <w:spacing w:after="0" w:line="240" w:lineRule="auto"/>
        <w:rPr>
          <w:rFonts w:cs="Arial"/>
          <w:b/>
          <w:bCs/>
          <w:snapToGrid w:val="0"/>
          <w:color w:val="000000" w:themeColor="text1"/>
          <w:szCs w:val="24"/>
        </w:rPr>
      </w:pPr>
    </w:p>
    <w:p w14:paraId="34BFBDC0" w14:textId="77777777" w:rsidR="00495128" w:rsidRPr="00495128" w:rsidRDefault="00495128" w:rsidP="00495128">
      <w:pPr>
        <w:spacing w:after="0" w:line="240" w:lineRule="auto"/>
        <w:jc w:val="both"/>
        <w:rPr>
          <w:rFonts w:eastAsia="Times New Roman" w:cs="Arial"/>
          <w:color w:val="000000" w:themeColor="text1"/>
          <w:szCs w:val="24"/>
        </w:rPr>
      </w:pPr>
      <w:r w:rsidRPr="00495128">
        <w:rPr>
          <w:rFonts w:eastAsia="Times New Roman" w:cs="Arial"/>
          <w:color w:val="000000" w:themeColor="text1"/>
          <w:szCs w:val="24"/>
        </w:rPr>
        <w:t xml:space="preserve">Please contact Karen Nasrallah, </w:t>
      </w:r>
      <w:r w:rsidRPr="00495128">
        <w:rPr>
          <w:rFonts w:cs="Arial"/>
          <w:snapToGrid w:val="0"/>
          <w:color w:val="000000" w:themeColor="text1"/>
          <w:szCs w:val="24"/>
        </w:rPr>
        <w:t>Redevelopment Manager Office of Economic Development, at (904) 255-5449</w:t>
      </w:r>
      <w:r w:rsidRPr="00495128">
        <w:rPr>
          <w:rFonts w:eastAsia="Times New Roman" w:cs="Arial"/>
          <w:color w:val="000000" w:themeColor="text1"/>
          <w:szCs w:val="24"/>
        </w:rPr>
        <w:t xml:space="preserve"> for additional information.  </w:t>
      </w:r>
    </w:p>
    <w:p w14:paraId="3ADF3AE1" w14:textId="77777777" w:rsidR="00495128" w:rsidRPr="00495128" w:rsidRDefault="00495128" w:rsidP="00495128">
      <w:pPr>
        <w:spacing w:after="0" w:line="240" w:lineRule="auto"/>
        <w:jc w:val="both"/>
        <w:rPr>
          <w:rFonts w:eastAsia="Times New Roman" w:cs="Arial"/>
          <w:color w:val="262627"/>
          <w:szCs w:val="24"/>
          <w:lang w:val="en"/>
        </w:rPr>
      </w:pPr>
    </w:p>
    <w:p w14:paraId="2F0F5471" w14:textId="77777777" w:rsidR="00495128" w:rsidRPr="00495128" w:rsidRDefault="00495128" w:rsidP="00495128">
      <w:pPr>
        <w:spacing w:after="0" w:line="240" w:lineRule="auto"/>
        <w:jc w:val="both"/>
        <w:rPr>
          <w:rFonts w:eastAsia="Times New Roman" w:cs="Arial"/>
          <w:bCs/>
          <w:snapToGrid w:val="0"/>
          <w:color w:val="1F497D"/>
          <w:szCs w:val="24"/>
        </w:rPr>
      </w:pPr>
      <w:r w:rsidRPr="00495128">
        <w:rPr>
          <w:rFonts w:eastAsia="Times New Roman" w:cs="Arial"/>
          <w:bCs/>
          <w:snapToGrid w:val="0"/>
          <w:szCs w:val="24"/>
        </w:rPr>
        <w:t xml:space="preserve">Pursuant to the American with Disabilities Act, accommodations for persons with disabilities are available upon request. Please allow 1-2 business days’ notification to process; last minute requests will be accepted, but may not be possible to fulfill. Please contact Disabled Services Division at: (904) </w:t>
      </w:r>
      <w:r w:rsidRPr="00495128">
        <w:rPr>
          <w:rFonts w:cs="Arial"/>
          <w:color w:val="000000"/>
          <w:szCs w:val="24"/>
          <w:shd w:val="clear" w:color="auto" w:fill="FFFFFF"/>
        </w:rPr>
        <w:t>255-5466</w:t>
      </w:r>
      <w:r w:rsidRPr="00495128">
        <w:rPr>
          <w:rFonts w:eastAsia="Times New Roman" w:cs="Arial"/>
          <w:bCs/>
          <w:snapToGrid w:val="0"/>
          <w:szCs w:val="24"/>
        </w:rPr>
        <w:t xml:space="preserve">, TTY-(904) </w:t>
      </w:r>
      <w:r w:rsidRPr="00495128">
        <w:rPr>
          <w:rFonts w:cs="Arial"/>
          <w:color w:val="000000"/>
          <w:szCs w:val="24"/>
          <w:shd w:val="clear" w:color="auto" w:fill="FFFFFF"/>
        </w:rPr>
        <w:t>255-5475</w:t>
      </w:r>
      <w:r w:rsidRPr="00495128">
        <w:rPr>
          <w:rFonts w:eastAsia="Times New Roman" w:cs="Arial"/>
          <w:bCs/>
          <w:snapToGrid w:val="0"/>
          <w:szCs w:val="24"/>
        </w:rPr>
        <w:t>, or email your request to</w:t>
      </w:r>
      <w:r w:rsidRPr="00495128">
        <w:rPr>
          <w:rFonts w:eastAsia="Times New Roman" w:cs="Arial"/>
          <w:bCs/>
          <w:snapToGrid w:val="0"/>
          <w:color w:val="1F497D"/>
          <w:szCs w:val="24"/>
        </w:rPr>
        <w:t xml:space="preserve"> </w:t>
      </w:r>
      <w:hyperlink r:id="rId6" w:history="1">
        <w:r w:rsidRPr="00495128">
          <w:rPr>
            <w:rFonts w:eastAsia="Times New Roman" w:cs="Arial"/>
            <w:bCs/>
            <w:snapToGrid w:val="0"/>
            <w:color w:val="0000FF"/>
            <w:szCs w:val="24"/>
            <w:u w:val="single"/>
          </w:rPr>
          <w:t>ADAAccommodationRequest@coj.net</w:t>
        </w:r>
      </w:hyperlink>
      <w:r w:rsidRPr="00495128">
        <w:rPr>
          <w:rFonts w:eastAsia="Times New Roman" w:cs="Arial"/>
          <w:bCs/>
          <w:snapToGrid w:val="0"/>
          <w:color w:val="1F497D"/>
          <w:szCs w:val="24"/>
        </w:rPr>
        <w:t>.</w:t>
      </w:r>
    </w:p>
    <w:p w14:paraId="7A274971" w14:textId="77777777" w:rsidR="00495128" w:rsidRPr="00495128" w:rsidRDefault="00495128" w:rsidP="00495128">
      <w:pPr>
        <w:spacing w:after="0" w:line="240" w:lineRule="auto"/>
        <w:jc w:val="both"/>
        <w:rPr>
          <w:rFonts w:eastAsia="Times New Roman" w:cs="Arial"/>
          <w:szCs w:val="24"/>
        </w:rPr>
      </w:pPr>
    </w:p>
    <w:p w14:paraId="43E938EB" w14:textId="77777777" w:rsidR="00495128" w:rsidRPr="00495128" w:rsidRDefault="00495128" w:rsidP="00495128">
      <w:pPr>
        <w:spacing w:after="0" w:line="240" w:lineRule="auto"/>
        <w:jc w:val="both"/>
        <w:rPr>
          <w:rFonts w:eastAsia="Times New Roman" w:cs="Arial"/>
          <w:szCs w:val="24"/>
        </w:rPr>
      </w:pPr>
      <w:r w:rsidRPr="00495128">
        <w:rPr>
          <w:rFonts w:eastAsia="Times New Roman" w:cs="Arial"/>
          <w:szCs w:val="24"/>
        </w:rPr>
        <w:t>If any person decides to appeal any decision made with respect to any matter considered at this meeting, such person will need a record of the proceedings, and for such purpose, such person may need to ensure that a verbatim record of the proceedings is made, which includes the testimony and evidence upon which the appeal is to be based.</w:t>
      </w:r>
    </w:p>
    <w:p w14:paraId="653972B9" w14:textId="77777777" w:rsidR="00495128" w:rsidRPr="00495128" w:rsidRDefault="00495128" w:rsidP="00495128">
      <w:pPr>
        <w:rPr>
          <w:rFonts w:cs="Arial"/>
          <w:szCs w:val="24"/>
        </w:rPr>
      </w:pPr>
    </w:p>
    <w:p w14:paraId="67F31DDD" w14:textId="77777777" w:rsidR="00495128" w:rsidRPr="00495128" w:rsidRDefault="00495128" w:rsidP="00495128">
      <w:pPr>
        <w:spacing w:after="0" w:line="240" w:lineRule="auto"/>
        <w:jc w:val="both"/>
        <w:rPr>
          <w:rFonts w:cs="Arial"/>
          <w:snapToGrid w:val="0"/>
          <w:szCs w:val="24"/>
        </w:rPr>
      </w:pPr>
    </w:p>
    <w:p w14:paraId="7BB8CB42" w14:textId="0E84A79A" w:rsidR="00105DB6" w:rsidRPr="00495128" w:rsidRDefault="00105DB6" w:rsidP="00495128">
      <w:pPr>
        <w:spacing w:line="240" w:lineRule="auto"/>
        <w:jc w:val="both"/>
        <w:rPr>
          <w:rFonts w:eastAsia="Times New Roman" w:cs="Arial"/>
          <w:szCs w:val="24"/>
        </w:rPr>
      </w:pPr>
    </w:p>
    <w:sectPr w:rsidR="00105DB6" w:rsidRPr="00495128" w:rsidSect="00264261">
      <w:headerReference w:type="first" r:id="rId7"/>
      <w:pgSz w:w="12240" w:h="15840" w:code="1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F78680" w14:textId="77777777" w:rsidR="00C1002C" w:rsidRDefault="00C1002C" w:rsidP="00BE2F25">
      <w:pPr>
        <w:spacing w:after="0" w:line="240" w:lineRule="auto"/>
      </w:pPr>
      <w:r>
        <w:separator/>
      </w:r>
    </w:p>
  </w:endnote>
  <w:endnote w:type="continuationSeparator" w:id="0">
    <w:p w14:paraId="17AE6836" w14:textId="77777777" w:rsidR="00C1002C" w:rsidRDefault="00C1002C" w:rsidP="00BE2F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 Cond">
    <w:altName w:val="Arial"/>
    <w:panose1 w:val="00000000000000000000"/>
    <w:charset w:val="00"/>
    <w:family w:val="swiss"/>
    <w:notTrueType/>
    <w:pitch w:val="variable"/>
    <w:sig w:usb0="00000001" w:usb1="5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F865C6" w14:textId="77777777" w:rsidR="00C1002C" w:rsidRDefault="00C1002C" w:rsidP="00BE2F25">
      <w:pPr>
        <w:spacing w:after="0" w:line="240" w:lineRule="auto"/>
      </w:pPr>
      <w:r>
        <w:separator/>
      </w:r>
    </w:p>
  </w:footnote>
  <w:footnote w:type="continuationSeparator" w:id="0">
    <w:p w14:paraId="0883142F" w14:textId="77777777" w:rsidR="00C1002C" w:rsidRDefault="00C1002C" w:rsidP="00BE2F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1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620" w:firstRow="1" w:lastRow="0" w:firstColumn="0" w:lastColumn="0" w:noHBand="1" w:noVBand="1"/>
      <w:tblCaption w:val="COJ Logo"/>
      <w:tblDescription w:val="COJ Logo"/>
    </w:tblPr>
    <w:tblGrid>
      <w:gridCol w:w="2747"/>
      <w:gridCol w:w="6613"/>
    </w:tblGrid>
    <w:tr w:rsidR="00264261" w:rsidRPr="00BE2F25" w14:paraId="1423EC60" w14:textId="77777777" w:rsidTr="00495128">
      <w:tc>
        <w:tcPr>
          <w:tcW w:w="2747" w:type="dxa"/>
        </w:tcPr>
        <w:p w14:paraId="491B1517" w14:textId="77777777" w:rsidR="00264261" w:rsidRPr="00BE2F25" w:rsidRDefault="00264261" w:rsidP="00264261">
          <w:pPr>
            <w:jc w:val="center"/>
          </w:pPr>
          <w:r w:rsidRPr="00BE2F25">
            <w:rPr>
              <w:noProof/>
            </w:rPr>
            <w:drawing>
              <wp:inline distT="0" distB="0" distL="0" distR="0" wp14:anchorId="412FE096" wp14:editId="64C7BFCB">
                <wp:extent cx="1495425" cy="1498124"/>
                <wp:effectExtent l="0" t="0" r="0" b="6985"/>
                <wp:docPr id="3" name="Picture 3" descr="COJ Logo" title="COJ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OJ SILVER SEAL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3991" cy="15067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2F04E029" w14:textId="77777777" w:rsidR="00264261" w:rsidRPr="00BE2F25" w:rsidRDefault="00264261" w:rsidP="00264261">
          <w:pPr>
            <w:jc w:val="center"/>
            <w:rPr>
              <w:rFonts w:ascii="Myriad Pro Cond" w:hAnsi="Myriad Pro Cond"/>
              <w:color w:val="1F4F73"/>
              <w:sz w:val="16"/>
            </w:rPr>
          </w:pPr>
        </w:p>
        <w:p w14:paraId="69183F56" w14:textId="77777777" w:rsidR="00264261" w:rsidRPr="00BE2F25" w:rsidRDefault="00264261" w:rsidP="00264261">
          <w:pPr>
            <w:jc w:val="center"/>
            <w:rPr>
              <w:rFonts w:ascii="Myriad Pro Cond" w:hAnsi="Myriad Pro Cond"/>
              <w:color w:val="1F4F73"/>
            </w:rPr>
          </w:pPr>
          <w:r w:rsidRPr="00BE2F25">
            <w:rPr>
              <w:rFonts w:ascii="Myriad Pro Cond" w:hAnsi="Myriad Pro Cond"/>
              <w:color w:val="1F4F73"/>
              <w:sz w:val="16"/>
            </w:rPr>
            <w:t>ONE CITY. ONE JACKSONVILLE.</w:t>
          </w:r>
        </w:p>
      </w:tc>
      <w:tc>
        <w:tcPr>
          <w:tcW w:w="6613" w:type="dxa"/>
        </w:tcPr>
        <w:p w14:paraId="6242BA28" w14:textId="77777777" w:rsidR="00264261" w:rsidRPr="00BE2F25" w:rsidRDefault="00264261" w:rsidP="00264261">
          <w:pPr>
            <w:jc w:val="center"/>
          </w:pPr>
        </w:p>
        <w:p w14:paraId="34EC6A4C" w14:textId="77777777" w:rsidR="00264261" w:rsidRDefault="00264261" w:rsidP="00264261">
          <w:pPr>
            <w:rPr>
              <w:rFonts w:cs="Arial"/>
              <w:b/>
              <w:color w:val="000000" w:themeColor="text1"/>
              <w:sz w:val="23"/>
              <w:szCs w:val="23"/>
            </w:rPr>
          </w:pPr>
        </w:p>
        <w:p w14:paraId="0497DDC1" w14:textId="77777777" w:rsidR="000973C0" w:rsidRPr="000973C0" w:rsidRDefault="000973C0" w:rsidP="000973C0">
          <w:pPr>
            <w:jc w:val="center"/>
            <w:rPr>
              <w:b/>
              <w:bCs/>
            </w:rPr>
          </w:pPr>
          <w:r w:rsidRPr="000973C0">
            <w:rPr>
              <w:b/>
              <w:bCs/>
            </w:rPr>
            <w:t>JACKSONVILLE INTERNATIONAL AIRPORT</w:t>
          </w:r>
        </w:p>
        <w:p w14:paraId="0C0678F1" w14:textId="1E423969" w:rsidR="000973C0" w:rsidRDefault="000973C0" w:rsidP="000973C0">
          <w:pPr>
            <w:jc w:val="center"/>
            <w:rPr>
              <w:b/>
              <w:bCs/>
            </w:rPr>
          </w:pPr>
          <w:r w:rsidRPr="000973C0">
            <w:rPr>
              <w:b/>
              <w:bCs/>
            </w:rPr>
            <w:t>COMMUNITY REDEVELOPMENT AGENCY</w:t>
          </w:r>
        </w:p>
        <w:p w14:paraId="6D00B666" w14:textId="78963911" w:rsidR="000973C0" w:rsidRDefault="000973C0" w:rsidP="000973C0">
          <w:pPr>
            <w:jc w:val="center"/>
            <w:rPr>
              <w:b/>
              <w:bCs/>
            </w:rPr>
          </w:pPr>
          <w:r w:rsidRPr="000973C0">
            <w:rPr>
              <w:b/>
              <w:bCs/>
            </w:rPr>
            <w:t>(“JIA/CRA”)</w:t>
          </w:r>
          <w:r>
            <w:rPr>
              <w:b/>
              <w:bCs/>
            </w:rPr>
            <w:t xml:space="preserve"> </w:t>
          </w:r>
          <w:r w:rsidRPr="000973C0">
            <w:rPr>
              <w:b/>
              <w:bCs/>
            </w:rPr>
            <w:t>BOARD</w:t>
          </w:r>
        </w:p>
        <w:p w14:paraId="4B1DB99F" w14:textId="0127C016" w:rsidR="00495128" w:rsidRPr="00495128" w:rsidRDefault="00264261" w:rsidP="000973C0">
          <w:pPr>
            <w:jc w:val="center"/>
            <w:rPr>
              <w:b/>
              <w:bCs/>
            </w:rPr>
          </w:pPr>
          <w:r w:rsidRPr="00495128">
            <w:rPr>
              <w:b/>
              <w:bCs/>
            </w:rPr>
            <w:t>Council Chambers, 1st Floor City Hall,</w:t>
          </w:r>
        </w:p>
        <w:p w14:paraId="50E287E3" w14:textId="09D4FDEA" w:rsidR="00264261" w:rsidRPr="00495128" w:rsidRDefault="00264261" w:rsidP="00495128">
          <w:pPr>
            <w:jc w:val="center"/>
            <w:rPr>
              <w:b/>
              <w:bCs/>
            </w:rPr>
          </w:pPr>
          <w:r w:rsidRPr="00495128">
            <w:rPr>
              <w:b/>
              <w:bCs/>
            </w:rPr>
            <w:t>117 West Duval St.</w:t>
          </w:r>
        </w:p>
        <w:p w14:paraId="1D83F00D" w14:textId="77777777" w:rsidR="00264261" w:rsidRPr="00495128" w:rsidRDefault="00264261" w:rsidP="00495128">
          <w:pPr>
            <w:jc w:val="center"/>
            <w:rPr>
              <w:b/>
              <w:bCs/>
            </w:rPr>
          </w:pPr>
          <w:r w:rsidRPr="00495128">
            <w:rPr>
              <w:b/>
              <w:bCs/>
            </w:rPr>
            <w:t>Jacksonville, FL 32202</w:t>
          </w:r>
        </w:p>
        <w:p w14:paraId="699CDB5E" w14:textId="4710A780" w:rsidR="00264261" w:rsidRPr="00495128" w:rsidRDefault="00C02EBE" w:rsidP="00495128">
          <w:pPr>
            <w:jc w:val="center"/>
            <w:rPr>
              <w:b/>
              <w:bCs/>
              <w:u w:val="single"/>
            </w:rPr>
          </w:pPr>
          <w:r>
            <w:rPr>
              <w:b/>
              <w:bCs/>
              <w:u w:val="single"/>
            </w:rPr>
            <w:t xml:space="preserve">Tuesday, </w:t>
          </w:r>
          <w:r w:rsidR="00643A1F">
            <w:rPr>
              <w:b/>
              <w:bCs/>
              <w:u w:val="single"/>
            </w:rPr>
            <w:t xml:space="preserve">May 10, </w:t>
          </w:r>
          <w:r w:rsidR="00495128" w:rsidRPr="00495128">
            <w:rPr>
              <w:b/>
              <w:bCs/>
              <w:u w:val="single"/>
            </w:rPr>
            <w:t>202</w:t>
          </w:r>
          <w:r w:rsidR="00BC17F6">
            <w:rPr>
              <w:b/>
              <w:bCs/>
              <w:u w:val="single"/>
            </w:rPr>
            <w:t>2</w:t>
          </w:r>
          <w:r w:rsidR="00495128" w:rsidRPr="00495128">
            <w:rPr>
              <w:b/>
              <w:bCs/>
              <w:u w:val="single"/>
            </w:rPr>
            <w:t xml:space="preserve"> – </w:t>
          </w:r>
          <w:r w:rsidR="00BC17F6">
            <w:rPr>
              <w:b/>
              <w:bCs/>
              <w:u w:val="single"/>
            </w:rPr>
            <w:t>4</w:t>
          </w:r>
          <w:r w:rsidR="00495128">
            <w:rPr>
              <w:b/>
              <w:bCs/>
              <w:u w:val="single"/>
            </w:rPr>
            <w:t>:00</w:t>
          </w:r>
          <w:r w:rsidR="00495128" w:rsidRPr="00495128">
            <w:rPr>
              <w:b/>
              <w:bCs/>
              <w:u w:val="single"/>
            </w:rPr>
            <w:t xml:space="preserve"> P.M.</w:t>
          </w:r>
        </w:p>
        <w:p w14:paraId="41988B47" w14:textId="77777777" w:rsidR="00264261" w:rsidRPr="0009130F" w:rsidRDefault="00264261" w:rsidP="00264261">
          <w:pPr>
            <w:jc w:val="center"/>
            <w:rPr>
              <w:rFonts w:ascii="Times New Roman" w:hAnsi="Times New Roman"/>
              <w:bCs/>
              <w:szCs w:val="24"/>
              <w:u w:val="single"/>
            </w:rPr>
          </w:pPr>
        </w:p>
      </w:tc>
    </w:tr>
  </w:tbl>
  <w:p w14:paraId="7396E1E6" w14:textId="77777777" w:rsidR="00264261" w:rsidRDefault="0026426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7EDC"/>
    <w:rsid w:val="0009130F"/>
    <w:rsid w:val="000973C0"/>
    <w:rsid w:val="000B758C"/>
    <w:rsid w:val="000C310B"/>
    <w:rsid w:val="000F0356"/>
    <w:rsid w:val="00105DB6"/>
    <w:rsid w:val="00107C1A"/>
    <w:rsid w:val="00131830"/>
    <w:rsid w:val="001372BC"/>
    <w:rsid w:val="001D02ED"/>
    <w:rsid w:val="00202AA5"/>
    <w:rsid w:val="00264261"/>
    <w:rsid w:val="002B1171"/>
    <w:rsid w:val="00331081"/>
    <w:rsid w:val="00385E46"/>
    <w:rsid w:val="0038711C"/>
    <w:rsid w:val="003E1549"/>
    <w:rsid w:val="004043C7"/>
    <w:rsid w:val="00462843"/>
    <w:rsid w:val="00495128"/>
    <w:rsid w:val="004A6BB6"/>
    <w:rsid w:val="004D31C3"/>
    <w:rsid w:val="004F18FE"/>
    <w:rsid w:val="004F1DC9"/>
    <w:rsid w:val="0057164B"/>
    <w:rsid w:val="00575E2C"/>
    <w:rsid w:val="00593120"/>
    <w:rsid w:val="005C07D1"/>
    <w:rsid w:val="00643A1F"/>
    <w:rsid w:val="00646411"/>
    <w:rsid w:val="00664753"/>
    <w:rsid w:val="0067000D"/>
    <w:rsid w:val="00677785"/>
    <w:rsid w:val="006A523E"/>
    <w:rsid w:val="00734E7D"/>
    <w:rsid w:val="007420C1"/>
    <w:rsid w:val="00772DC3"/>
    <w:rsid w:val="007C1C0E"/>
    <w:rsid w:val="007C2AB8"/>
    <w:rsid w:val="00881F7E"/>
    <w:rsid w:val="008E502B"/>
    <w:rsid w:val="0093229A"/>
    <w:rsid w:val="00933D0D"/>
    <w:rsid w:val="009369C4"/>
    <w:rsid w:val="009F4B75"/>
    <w:rsid w:val="009F6A92"/>
    <w:rsid w:val="00A35C7E"/>
    <w:rsid w:val="00A5131F"/>
    <w:rsid w:val="00AA2520"/>
    <w:rsid w:val="00AD55B3"/>
    <w:rsid w:val="00AE232F"/>
    <w:rsid w:val="00AF571E"/>
    <w:rsid w:val="00B62DC7"/>
    <w:rsid w:val="00B931AE"/>
    <w:rsid w:val="00BC17F6"/>
    <w:rsid w:val="00BD06E1"/>
    <w:rsid w:val="00BE2F25"/>
    <w:rsid w:val="00BF2B97"/>
    <w:rsid w:val="00C02EBE"/>
    <w:rsid w:val="00C1002C"/>
    <w:rsid w:val="00C276CC"/>
    <w:rsid w:val="00CA5DC0"/>
    <w:rsid w:val="00CA6468"/>
    <w:rsid w:val="00D766F6"/>
    <w:rsid w:val="00DC14B9"/>
    <w:rsid w:val="00DC3517"/>
    <w:rsid w:val="00DC705D"/>
    <w:rsid w:val="00DD4918"/>
    <w:rsid w:val="00E348D1"/>
    <w:rsid w:val="00E37EDC"/>
    <w:rsid w:val="00E57558"/>
    <w:rsid w:val="00E64362"/>
    <w:rsid w:val="00EB21E8"/>
    <w:rsid w:val="00EB2529"/>
    <w:rsid w:val="00F06A9E"/>
    <w:rsid w:val="00F4294E"/>
    <w:rsid w:val="00F523AF"/>
    <w:rsid w:val="00F73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32217058"/>
  <w15:docId w15:val="{0105A5E8-7AA8-429C-A9A0-F4EE6542D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2F25"/>
    <w:rPr>
      <w:rFonts w:ascii="Arial" w:hAnsi="Arial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lockText">
    <w:name w:val="Block Text"/>
    <w:basedOn w:val="Normal"/>
    <w:rsid w:val="00EB21E8"/>
    <w:pPr>
      <w:widowControl w:val="0"/>
      <w:spacing w:after="0" w:line="450" w:lineRule="atLeast"/>
      <w:ind w:left="1440" w:right="1440"/>
      <w:jc w:val="both"/>
    </w:pPr>
    <w:rPr>
      <w:rFonts w:ascii="Courier New" w:eastAsia="Times New Roman" w:hAnsi="Courier New"/>
      <w:sz w:val="23"/>
      <w:szCs w:val="20"/>
    </w:rPr>
  </w:style>
  <w:style w:type="paragraph" w:styleId="NoSpacing">
    <w:name w:val="No Spacing"/>
    <w:uiPriority w:val="1"/>
    <w:qFormat/>
    <w:rsid w:val="00EB21E8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1D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1DC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64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F0356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E2F25"/>
    <w:pPr>
      <w:tabs>
        <w:tab w:val="center" w:pos="4680"/>
        <w:tab w:val="right" w:pos="9360"/>
      </w:tabs>
      <w:spacing w:after="0" w:line="240" w:lineRule="auto"/>
    </w:pPr>
    <w:rPr>
      <w:rFonts w:asciiTheme="minorHAnsi" w:hAnsiTheme="minorHAnsi" w:cstheme="minorBidi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BE2F25"/>
  </w:style>
  <w:style w:type="paragraph" w:styleId="Footer">
    <w:name w:val="footer"/>
    <w:basedOn w:val="Normal"/>
    <w:link w:val="FooterChar"/>
    <w:uiPriority w:val="99"/>
    <w:unhideWhenUsed/>
    <w:rsid w:val="00BE2F25"/>
    <w:pPr>
      <w:tabs>
        <w:tab w:val="center" w:pos="4680"/>
        <w:tab w:val="right" w:pos="9360"/>
      </w:tabs>
      <w:spacing w:after="0" w:line="240" w:lineRule="auto"/>
    </w:pPr>
    <w:rPr>
      <w:rFonts w:asciiTheme="minorHAnsi" w:hAnsiTheme="minorHAnsi" w:cstheme="minorBidi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BE2F25"/>
  </w:style>
  <w:style w:type="table" w:customStyle="1" w:styleId="TableGrid1">
    <w:name w:val="Table Grid1"/>
    <w:basedOn w:val="TableNormal"/>
    <w:next w:val="TableGrid"/>
    <w:uiPriority w:val="59"/>
    <w:rsid w:val="00BE2F25"/>
    <w:pPr>
      <w:spacing w:after="0" w:line="240" w:lineRule="auto"/>
    </w:pPr>
    <w:rPr>
      <w:rFonts w:ascii="Times New Roman" w:hAnsi="Times New Roman" w:cs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9369C4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779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7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C:\Users\MSteph\AppData\Local\Microsoft\Windows\Temporary%20Internet%20Files\Content.Outlook\2016\ADAAccommodationRequest@coj.net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234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1568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ITD</dc:creator>
  <cp:lastModifiedBy>Stephens, Michelle</cp:lastModifiedBy>
  <cp:revision>8</cp:revision>
  <cp:lastPrinted>2021-11-08T16:47:00Z</cp:lastPrinted>
  <dcterms:created xsi:type="dcterms:W3CDTF">2021-08-05T19:11:00Z</dcterms:created>
  <dcterms:modified xsi:type="dcterms:W3CDTF">2021-11-08T18:00:00Z</dcterms:modified>
</cp:coreProperties>
</file>